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26E00" w14:textId="77777777" w:rsidR="00A02B82" w:rsidRPr="00A02B82" w:rsidRDefault="00A02B82" w:rsidP="00A02B82">
      <w:pPr>
        <w:spacing w:after="0" w:line="240" w:lineRule="auto"/>
        <w:rPr>
          <w:rFonts w:ascii="Arial" w:eastAsia="Times New Roman" w:hAnsi="Arial" w:cs="Arial"/>
          <w:sz w:val="20"/>
          <w:szCs w:val="20"/>
          <w:lang w:eastAsia="de-DE"/>
        </w:rPr>
      </w:pPr>
      <w:r w:rsidRPr="00A02B82">
        <w:rPr>
          <w:rFonts w:ascii="Times New Roman" w:eastAsia="Times New Roman" w:hAnsi="Times New Roman" w:cs="Times New Roman"/>
          <w:color w:val="000000"/>
          <w:sz w:val="27"/>
          <w:szCs w:val="27"/>
          <w:lang w:eastAsia="de-DE"/>
        </w:rPr>
        <w:t>vielen Dank für das freundliche Telefonat bzgl. Ihres Interesses an einer Penthouse-Wohnung Wilhelm-Reichert-Park.</w:t>
      </w:r>
      <w:r w:rsidRPr="00A02B82">
        <w:rPr>
          <w:rFonts w:ascii="Times New Roman" w:eastAsia="Times New Roman" w:hAnsi="Times New Roman" w:cs="Times New Roman"/>
          <w:color w:val="000000"/>
          <w:sz w:val="27"/>
          <w:szCs w:val="27"/>
          <w:lang w:eastAsia="de-DE"/>
        </w:rPr>
        <w:br/>
        <w:t>Die Eigentümer haben eine umfangreiche Webseite (</w:t>
      </w:r>
      <w:hyperlink r:id="rId5" w:tgtFrame="_blank" w:history="1">
        <w:r w:rsidRPr="00A02B82">
          <w:rPr>
            <w:rFonts w:ascii="Times New Roman" w:eastAsia="Times New Roman" w:hAnsi="Times New Roman" w:cs="Times New Roman"/>
            <w:color w:val="0000FF"/>
            <w:sz w:val="27"/>
            <w:szCs w:val="27"/>
            <w:u w:val="single"/>
            <w:lang w:eastAsia="de-DE"/>
          </w:rPr>
          <w:t>www.wilhelm-reichert-park.de</w:t>
        </w:r>
      </w:hyperlink>
      <w:r w:rsidRPr="00A02B82">
        <w:rPr>
          <w:rFonts w:ascii="Times New Roman" w:eastAsia="Times New Roman" w:hAnsi="Times New Roman" w:cs="Times New Roman"/>
          <w:color w:val="000000"/>
          <w:sz w:val="27"/>
          <w:szCs w:val="27"/>
          <w:lang w:eastAsia="de-DE"/>
        </w:rPr>
        <w:t>) erstellt, auf der Sie viele Infos über das Bauprojekt, das Mieterstrommodell, die techn. Ausstattung und vieles mehr erhalten.</w:t>
      </w:r>
      <w:r w:rsidRPr="00A02B82">
        <w:rPr>
          <w:rFonts w:ascii="Times New Roman" w:eastAsia="Times New Roman" w:hAnsi="Times New Roman" w:cs="Times New Roman"/>
          <w:color w:val="000000"/>
          <w:sz w:val="27"/>
          <w:szCs w:val="27"/>
          <w:lang w:eastAsia="de-DE"/>
        </w:rPr>
        <w:br/>
      </w:r>
      <w:r w:rsidRPr="00A02B82">
        <w:rPr>
          <w:rFonts w:ascii="Times New Roman" w:eastAsia="Times New Roman" w:hAnsi="Times New Roman" w:cs="Times New Roman"/>
          <w:color w:val="000000"/>
          <w:sz w:val="27"/>
          <w:szCs w:val="27"/>
          <w:lang w:eastAsia="de-DE"/>
        </w:rPr>
        <w:br/>
        <w:t>Die Penthäuser 3.10 und 3.11. haben eine Größe von 99m² und 116 m² und liegen im Haus 3 (zweites Haus von unten - Richtung Park). Ihnen stehen je 2 Schlafzimmer (davon das "Elternschlafzimmer" mit Ankleide) und zwei Tageslicht-Bäder zur Verfügung. Das größere Bad (neben dem Elternschlafzimmer verfügt über eine Dusche und eine Badewanne). Sehr praktisch ist der Hauswirtschaftsraum, in dem auch Ihre Waschmaschine Platz hat. Besonders schön sind die Dachterrassen über zwei Seiten mit einem tollen Blick. Im Anhang habe ich Ihnen die Kurz-Exposés der beiden Wohnungen, Grundrisse und die Immobilienanzeigen auf Immoscout anhängt. Sie sehen dort auch auf welcher Seite die Wohnungen liegen.</w:t>
      </w:r>
      <w:r w:rsidRPr="00A02B82">
        <w:rPr>
          <w:rFonts w:ascii="Times New Roman" w:eastAsia="Times New Roman" w:hAnsi="Times New Roman" w:cs="Times New Roman"/>
          <w:color w:val="000000"/>
          <w:sz w:val="27"/>
          <w:szCs w:val="27"/>
          <w:lang w:eastAsia="de-DE"/>
        </w:rPr>
        <w:br/>
      </w:r>
      <w:r w:rsidRPr="00A02B82">
        <w:rPr>
          <w:rFonts w:ascii="Times New Roman" w:eastAsia="Times New Roman" w:hAnsi="Times New Roman" w:cs="Times New Roman"/>
          <w:color w:val="000000"/>
          <w:sz w:val="27"/>
          <w:szCs w:val="27"/>
          <w:lang w:eastAsia="de-DE"/>
        </w:rPr>
        <w:br/>
        <w:t>Fertigstellung ist für ca. Juni 2023 geplant.</w:t>
      </w:r>
      <w:r w:rsidRPr="00A02B82">
        <w:rPr>
          <w:rFonts w:ascii="Times New Roman" w:eastAsia="Times New Roman" w:hAnsi="Times New Roman" w:cs="Times New Roman"/>
          <w:color w:val="000000"/>
          <w:sz w:val="27"/>
          <w:szCs w:val="27"/>
          <w:lang w:eastAsia="de-DE"/>
        </w:rPr>
        <w:br/>
      </w:r>
      <w:r w:rsidRPr="00A02B82">
        <w:rPr>
          <w:rFonts w:ascii="Times New Roman" w:eastAsia="Times New Roman" w:hAnsi="Times New Roman" w:cs="Times New Roman"/>
          <w:color w:val="000000"/>
          <w:sz w:val="27"/>
          <w:szCs w:val="27"/>
          <w:lang w:eastAsia="de-DE"/>
        </w:rPr>
        <w:br/>
        <w:t>Ich habe Ihnen unten einige zusätzliche Infos über die Wohnungen aufgelistet und denke, dass es vielleicht am besten ist, wenn wir noch einmal telefonieren, falls es weitere Fragen gibt.</w:t>
      </w:r>
    </w:p>
    <w:p w14:paraId="17C2ADE6"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Die Wände werden mit Malervlies angelegt und weiß gestrichen</w:t>
      </w:r>
    </w:p>
    <w:p w14:paraId="2296175D"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Die Fenster werden innen weiße Rahmen haben, die Außenrahmen werden in gebürstetem Silber sein</w:t>
      </w:r>
    </w:p>
    <w:p w14:paraId="730B1736"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Türen weiß</w:t>
      </w:r>
    </w:p>
    <w:p w14:paraId="0B8656F3"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Der Bodenbeläge Wohnräume: </w:t>
      </w:r>
      <w:r w:rsidRPr="00A02B82">
        <w:rPr>
          <w:rFonts w:ascii="Calibri" w:eastAsia="Times New Roman" w:hAnsi="Calibri" w:cs="Calibri"/>
          <w:color w:val="000000"/>
          <w:lang w:eastAsia="de-DE"/>
        </w:rPr>
        <w:t xml:space="preserve">Vinylboden: </w:t>
      </w:r>
      <w:proofErr w:type="spellStart"/>
      <w:r w:rsidRPr="00A02B82">
        <w:rPr>
          <w:rFonts w:ascii="Calibri" w:eastAsia="Times New Roman" w:hAnsi="Calibri" w:cs="Calibri"/>
          <w:color w:val="000000"/>
          <w:lang w:eastAsia="de-DE"/>
        </w:rPr>
        <w:t>Gerflor</w:t>
      </w:r>
      <w:proofErr w:type="spellEnd"/>
      <w:r w:rsidRPr="00A02B82">
        <w:rPr>
          <w:rFonts w:ascii="Calibri" w:eastAsia="Times New Roman" w:hAnsi="Calibri" w:cs="Calibri"/>
          <w:color w:val="000000"/>
          <w:lang w:eastAsia="de-DE"/>
        </w:rPr>
        <w:t xml:space="preserve"> </w:t>
      </w:r>
      <w:proofErr w:type="spellStart"/>
      <w:r w:rsidRPr="00A02B82">
        <w:rPr>
          <w:rFonts w:ascii="Calibri" w:eastAsia="Times New Roman" w:hAnsi="Calibri" w:cs="Calibri"/>
          <w:color w:val="000000"/>
          <w:lang w:eastAsia="de-DE"/>
        </w:rPr>
        <w:t>creation</w:t>
      </w:r>
      <w:proofErr w:type="spellEnd"/>
      <w:r w:rsidRPr="00A02B82">
        <w:rPr>
          <w:rFonts w:ascii="Calibri" w:eastAsia="Times New Roman" w:hAnsi="Calibri" w:cs="Calibri"/>
          <w:color w:val="000000"/>
          <w:lang w:eastAsia="de-DE"/>
        </w:rPr>
        <w:t> 55 Trend, </w:t>
      </w:r>
      <w:proofErr w:type="spellStart"/>
      <w:r w:rsidRPr="00A02B82">
        <w:rPr>
          <w:rFonts w:ascii="Calibri" w:eastAsia="Times New Roman" w:hAnsi="Calibri" w:cs="Calibri"/>
          <w:color w:val="000000"/>
          <w:lang w:eastAsia="de-DE"/>
        </w:rPr>
        <w:t>cedar</w:t>
      </w:r>
      <w:proofErr w:type="spellEnd"/>
      <w:r w:rsidRPr="00A02B82">
        <w:rPr>
          <w:rFonts w:ascii="Calibri" w:eastAsia="Times New Roman" w:hAnsi="Calibri" w:cs="Calibri"/>
          <w:color w:val="000000"/>
          <w:lang w:eastAsia="de-DE"/>
        </w:rPr>
        <w:t> </w:t>
      </w:r>
      <w:proofErr w:type="spellStart"/>
      <w:r w:rsidRPr="00A02B82">
        <w:rPr>
          <w:rFonts w:ascii="Calibri" w:eastAsia="Times New Roman" w:hAnsi="Calibri" w:cs="Calibri"/>
          <w:color w:val="000000"/>
          <w:lang w:eastAsia="de-DE"/>
        </w:rPr>
        <w:t>brown</w:t>
      </w:r>
      <w:proofErr w:type="spellEnd"/>
      <w:r w:rsidRPr="00A02B82">
        <w:rPr>
          <w:rFonts w:ascii="Calibri" w:eastAsia="Times New Roman" w:hAnsi="Calibri" w:cs="Calibri"/>
          <w:color w:val="000000"/>
          <w:lang w:eastAsia="de-DE"/>
        </w:rPr>
        <w:t> 0850</w:t>
      </w:r>
    </w:p>
    <w:p w14:paraId="3BC26425"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Calibri" w:eastAsia="Times New Roman" w:hAnsi="Calibri" w:cs="Calibri"/>
          <w:color w:val="000000"/>
          <w:lang w:eastAsia="de-DE"/>
        </w:rPr>
        <w:t>Fliesen Bäder: Bodenfliesen: Cero Pamir in Braun-Grau 30X60 cm; Wandfliesen: Steuler Newtime Beige 30X60 cm</w:t>
      </w:r>
    </w:p>
    <w:p w14:paraId="2B88BE4D"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Das größere Bad erhält eine bodengleiche Dusche mit </w:t>
      </w:r>
      <w:proofErr w:type="spellStart"/>
      <w:r w:rsidRPr="00A02B82">
        <w:rPr>
          <w:rFonts w:ascii="Times New Roman" w:eastAsia="Times New Roman" w:hAnsi="Times New Roman" w:cs="Times New Roman"/>
          <w:color w:val="000000"/>
          <w:sz w:val="27"/>
          <w:szCs w:val="27"/>
          <w:lang w:eastAsia="de-DE"/>
        </w:rPr>
        <w:t>Echtglasabtrennung</w:t>
      </w:r>
      <w:proofErr w:type="spellEnd"/>
      <w:r w:rsidRPr="00A02B82">
        <w:rPr>
          <w:rFonts w:ascii="Times New Roman" w:eastAsia="Times New Roman" w:hAnsi="Times New Roman" w:cs="Times New Roman"/>
          <w:color w:val="000000"/>
          <w:sz w:val="27"/>
          <w:szCs w:val="27"/>
          <w:lang w:eastAsia="de-DE"/>
        </w:rPr>
        <w:t> und eine Badewanne</w:t>
      </w:r>
    </w:p>
    <w:p w14:paraId="37F9682A"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Die Fenster sind 3-fach verglast</w:t>
      </w:r>
    </w:p>
    <w:p w14:paraId="761DE514"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Netzwerkverkabelung in allen Wohnräumen - Glasfaser</w:t>
      </w:r>
    </w:p>
    <w:p w14:paraId="73EA1797"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Fußbodenheizung (elektr. mit PV-Anlage auf dem Dach) - Mieterstrommodell</w:t>
      </w:r>
    </w:p>
    <w:p w14:paraId="7697E846"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elektrische Außen-Jalousien an der Südseite</w:t>
      </w:r>
    </w:p>
    <w:p w14:paraId="3CB6BF57"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elektrische Rollläden an den anderen Fenstern</w:t>
      </w:r>
    </w:p>
    <w:p w14:paraId="49D73476"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Vorinstallation für eine Küche vorhanden</w:t>
      </w:r>
    </w:p>
    <w:p w14:paraId="6004741F" w14:textId="77777777" w:rsidR="00A02B82" w:rsidRPr="00A02B82" w:rsidRDefault="00A02B82" w:rsidP="00A02B8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de-DE"/>
        </w:rPr>
      </w:pPr>
      <w:r w:rsidRPr="00A02B82">
        <w:rPr>
          <w:rFonts w:ascii="Times New Roman" w:eastAsia="Times New Roman" w:hAnsi="Times New Roman" w:cs="Times New Roman"/>
          <w:color w:val="000000"/>
          <w:sz w:val="27"/>
          <w:szCs w:val="27"/>
          <w:lang w:eastAsia="de-DE"/>
        </w:rPr>
        <w:t>Das Farbkonzept der einzelnen Häuser und die Planung der Bepflanzung wird im Februar stattfinden.</w:t>
      </w:r>
    </w:p>
    <w:p w14:paraId="69A39CAC" w14:textId="54BCA291" w:rsidR="00A02B82" w:rsidRPr="00A02B82" w:rsidRDefault="00A02B82" w:rsidP="00A02B82">
      <w:pPr>
        <w:spacing w:after="0" w:line="240" w:lineRule="auto"/>
        <w:rPr>
          <w:rFonts w:ascii="Arial" w:eastAsia="Times New Roman" w:hAnsi="Arial" w:cs="Arial"/>
          <w:sz w:val="20"/>
          <w:szCs w:val="20"/>
          <w:lang w:eastAsia="de-DE"/>
        </w:rPr>
      </w:pPr>
      <w:r w:rsidRPr="00A02B82">
        <w:rPr>
          <w:rFonts w:ascii="Times New Roman" w:eastAsia="Times New Roman" w:hAnsi="Times New Roman" w:cs="Times New Roman"/>
          <w:color w:val="000000"/>
          <w:sz w:val="27"/>
          <w:szCs w:val="27"/>
          <w:lang w:eastAsia="de-DE"/>
        </w:rPr>
        <w:t>Bitte teilen Sie mir mit, ob Sie weitere Infos wünschen, bzw. Fragen haben.</w:t>
      </w:r>
      <w:r w:rsidRPr="00A02B82">
        <w:rPr>
          <w:rFonts w:ascii="Times New Roman" w:eastAsia="Times New Roman" w:hAnsi="Times New Roman" w:cs="Times New Roman"/>
          <w:color w:val="000000"/>
          <w:sz w:val="27"/>
          <w:szCs w:val="27"/>
          <w:lang w:eastAsia="de-DE"/>
        </w:rPr>
        <w:br/>
      </w:r>
      <w:r w:rsidRPr="00A02B82">
        <w:rPr>
          <w:rFonts w:ascii="Times New Roman" w:eastAsia="Times New Roman" w:hAnsi="Times New Roman" w:cs="Times New Roman"/>
          <w:color w:val="000000"/>
          <w:sz w:val="27"/>
          <w:szCs w:val="27"/>
          <w:lang w:eastAsia="de-DE"/>
        </w:rPr>
        <w:br/>
        <w:t>Ich freue mich über Ihre Rückmeldung und wünsche noch eine erfolgreiche Woche</w:t>
      </w:r>
    </w:p>
    <w:sectPr w:rsidR="00A02B82" w:rsidRPr="00A02B8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D247A"/>
    <w:multiLevelType w:val="multilevel"/>
    <w:tmpl w:val="2CA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30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82"/>
    <w:rsid w:val="002338C4"/>
    <w:rsid w:val="003279FE"/>
    <w:rsid w:val="004C12AF"/>
    <w:rsid w:val="00A02B82"/>
    <w:rsid w:val="00C3061A"/>
    <w:rsid w:val="00CC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9E74"/>
  <w15:chartTrackingRefBased/>
  <w15:docId w15:val="{B41DAB9F-9872-4934-93BB-5F52115E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2B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02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helm-reichert-park.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1988</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Dickmann</dc:creator>
  <cp:keywords/>
  <dc:description/>
  <cp:lastModifiedBy>Sigrid Dickmann</cp:lastModifiedBy>
  <cp:revision>1</cp:revision>
  <dcterms:created xsi:type="dcterms:W3CDTF">2023-01-31T13:04:00Z</dcterms:created>
  <dcterms:modified xsi:type="dcterms:W3CDTF">2023-01-31T13:05:00Z</dcterms:modified>
</cp:coreProperties>
</file>